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4" w:rsidRDefault="00ED6D34" w:rsidP="00ED6D34">
      <w:pPr>
        <w:tabs>
          <w:tab w:val="right" w:pos="935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34" w:rsidRDefault="00ED6D34" w:rsidP="00ED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ED6D34" w:rsidRDefault="00ED6D34" w:rsidP="00ED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6D34" w:rsidRDefault="00ED6D34" w:rsidP="00ED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ED6D34" w:rsidRDefault="00ED6D34" w:rsidP="00ED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(МА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ПОСАДСКИЙ)</w:t>
      </w:r>
    </w:p>
    <w:p w:rsidR="00ED6D34" w:rsidRDefault="00ED6D34" w:rsidP="00ED6D34">
      <w:pPr>
        <w:jc w:val="center"/>
        <w:rPr>
          <w:b/>
          <w:sz w:val="28"/>
          <w:szCs w:val="28"/>
        </w:rPr>
      </w:pPr>
    </w:p>
    <w:p w:rsidR="00ED6D34" w:rsidRDefault="00ED6D34" w:rsidP="00ED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6D34" w:rsidRDefault="00ED6D34" w:rsidP="00ED6D34">
      <w:pPr>
        <w:tabs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14.02.2013 </w:t>
      </w:r>
      <w:r>
        <w:rPr>
          <w:b/>
          <w:sz w:val="28"/>
          <w:szCs w:val="28"/>
        </w:rPr>
        <w:tab/>
        <w:t>№ 56/01-02</w:t>
      </w:r>
    </w:p>
    <w:p w:rsidR="00ED6D34" w:rsidRDefault="00ED6D34" w:rsidP="00ED6D34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ED6D34" w:rsidRDefault="00ED6D34" w:rsidP="00ED6D34">
      <w:pPr>
        <w:jc w:val="center"/>
        <w:rPr>
          <w:sz w:val="28"/>
          <w:szCs w:val="28"/>
        </w:rPr>
      </w:pPr>
    </w:p>
    <w:p w:rsidR="00ED6D34" w:rsidRDefault="00ED6D34" w:rsidP="00ED6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F3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перечня муниципальных услуг, предоставляемых</w:t>
      </w:r>
    </w:p>
    <w:p w:rsidR="00ED6D34" w:rsidRPr="00907F31" w:rsidRDefault="00ED6D34" w:rsidP="00ED6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Администрацией муниципального образования муниципальный округ Посадский</w:t>
      </w:r>
    </w:p>
    <w:p w:rsidR="00ED6D34" w:rsidRPr="00E83125" w:rsidRDefault="00ED6D34" w:rsidP="00ED6D34">
      <w:pPr>
        <w:jc w:val="center"/>
        <w:rPr>
          <w:b/>
          <w:sz w:val="28"/>
          <w:szCs w:val="28"/>
        </w:rPr>
      </w:pPr>
    </w:p>
    <w:p w:rsidR="00ED6D34" w:rsidRPr="0026485E" w:rsidRDefault="00ED6D34" w:rsidP="00ED6D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нормативно-правовых актов к законодательству Российской Федерации и на основании Федерального закона </w:t>
      </w:r>
      <w:r w:rsidRPr="00E83125">
        <w:rPr>
          <w:sz w:val="28"/>
          <w:szCs w:val="28"/>
        </w:rPr>
        <w:t>от 27 июля 2010 года №210-ФЗ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 Закона Санкт-Петербурга от 23 сентября 2009 года №420-79 «Об организации местного самоуправления в Санкт-Петербурге», Устава муниципального образования муниципальный округ Посадский, Местная Администрация муниципального образования муниципальный округ Посадский постановляет</w:t>
      </w:r>
      <w:r w:rsidRPr="0026485E">
        <w:rPr>
          <w:sz w:val="28"/>
          <w:szCs w:val="28"/>
        </w:rPr>
        <w:t>:</w:t>
      </w:r>
      <w:proofErr w:type="gramEnd"/>
    </w:p>
    <w:p w:rsidR="00ED6D34" w:rsidRPr="00E50D39" w:rsidRDefault="00ED6D34" w:rsidP="00ED6D34">
      <w:pPr>
        <w:jc w:val="both"/>
        <w:rPr>
          <w:color w:val="FF0000"/>
          <w:sz w:val="16"/>
          <w:szCs w:val="16"/>
        </w:rPr>
      </w:pPr>
    </w:p>
    <w:p w:rsidR="00ED6D34" w:rsidRDefault="00ED6D34" w:rsidP="00ED6D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Отменить перечень муниципальных услуг, предоставляемых Местной Администрацией муниципального образования муниципальный округ Посадский, утвержденный Постановлением Местной Администрацией муниципального образования муниципальный округ Посадский № 97/01-02 от 13.05.2011г.</w:t>
      </w:r>
      <w:proofErr w:type="gramEnd"/>
    </w:p>
    <w:p w:rsidR="00ED6D34" w:rsidRPr="00E50D39" w:rsidRDefault="00ED6D34" w:rsidP="00ED6D34">
      <w:pPr>
        <w:ind w:left="360"/>
        <w:jc w:val="both"/>
        <w:rPr>
          <w:sz w:val="16"/>
          <w:szCs w:val="16"/>
        </w:rPr>
      </w:pPr>
    </w:p>
    <w:p w:rsidR="00ED6D34" w:rsidRDefault="00ED6D34" w:rsidP="00ED6D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6D34" w:rsidRDefault="00ED6D34" w:rsidP="00ED6D34">
      <w:pPr>
        <w:rPr>
          <w:sz w:val="28"/>
          <w:szCs w:val="28"/>
        </w:rPr>
      </w:pPr>
    </w:p>
    <w:p w:rsidR="00ED6D34" w:rsidRDefault="00ED6D34" w:rsidP="00ED6D34">
      <w:pPr>
        <w:rPr>
          <w:sz w:val="28"/>
          <w:szCs w:val="28"/>
        </w:rPr>
      </w:pPr>
    </w:p>
    <w:p w:rsidR="00ED6D34" w:rsidRDefault="00ED6D34" w:rsidP="00ED6D34">
      <w:pPr>
        <w:rPr>
          <w:sz w:val="28"/>
          <w:szCs w:val="28"/>
        </w:rPr>
      </w:pPr>
    </w:p>
    <w:p w:rsidR="00ED6D34" w:rsidRDefault="00ED6D34" w:rsidP="00ED6D34">
      <w:pPr>
        <w:jc w:val="center"/>
      </w:pPr>
      <w:r>
        <w:rPr>
          <w:sz w:val="28"/>
          <w:szCs w:val="28"/>
        </w:rPr>
        <w:t>Местной Администрации                                                                Я.А. Воронцов</w:t>
      </w:r>
      <w:r>
        <w:t xml:space="preserve"> </w:t>
      </w:r>
    </w:p>
    <w:p w:rsidR="00E60630" w:rsidRPr="00ED6D34" w:rsidRDefault="00E60630" w:rsidP="00ED6D34">
      <w:pPr>
        <w:rPr>
          <w:lang w:val="en-US"/>
        </w:rPr>
      </w:pPr>
      <w:bookmarkStart w:id="0" w:name="_GoBack"/>
      <w:bookmarkEnd w:id="0"/>
    </w:p>
    <w:sectPr w:rsidR="00E60630" w:rsidRPr="00ED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3053"/>
    <w:multiLevelType w:val="hybridMultilevel"/>
    <w:tmpl w:val="8DC8BFD2"/>
    <w:lvl w:ilvl="0" w:tplc="5878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C"/>
    <w:rsid w:val="00C513EC"/>
    <w:rsid w:val="00E60630"/>
    <w:rsid w:val="00E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WORKGROUP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2014-02-20T10:40:00Z</dcterms:created>
  <dcterms:modified xsi:type="dcterms:W3CDTF">2014-02-20T10:40:00Z</dcterms:modified>
</cp:coreProperties>
</file>