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46167C" wp14:editId="00D94F12">
            <wp:extent cx="647700" cy="685800"/>
            <wp:effectExtent l="0" t="0" r="0" b="0"/>
            <wp:docPr id="2" name="Рисунок 2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(МА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ПОСАДСКИЙ)</w:t>
      </w:r>
    </w:p>
    <w:p w:rsidR="00B83E94" w:rsidRDefault="00B83E94" w:rsidP="00B83E94">
      <w:pPr>
        <w:jc w:val="center"/>
        <w:rPr>
          <w:b/>
          <w:sz w:val="28"/>
          <w:szCs w:val="28"/>
        </w:rPr>
      </w:pP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E94" w:rsidRDefault="00B83E94" w:rsidP="00B83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12.02.2014                                                                                                 №13/01-02</w:t>
      </w:r>
    </w:p>
    <w:p w:rsidR="00B83E94" w:rsidRDefault="00B83E94" w:rsidP="00B83E9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83E94" w:rsidRDefault="00B83E94" w:rsidP="00B83E94">
      <w:pPr>
        <w:jc w:val="center"/>
        <w:rPr>
          <w:sz w:val="28"/>
          <w:szCs w:val="28"/>
        </w:rPr>
      </w:pP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Местной Администрации муниципального образования муниципальный округ Посадский от 08.09.2010 №147/01-02 «Об определении значения расстояний, ограничивающих прилегающие территории, на которых в соответствии с законодательством </w:t>
      </w:r>
    </w:p>
    <w:p w:rsidR="00B83E94" w:rsidRDefault="00B83E94" w:rsidP="00B8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не допускается розничная продажа алкогольной продукции с содержанием этилового спирта более 15 процентов объема готовой продукции»</w:t>
      </w:r>
    </w:p>
    <w:p w:rsidR="00B83E94" w:rsidRDefault="00B83E94" w:rsidP="00B83E94">
      <w:pPr>
        <w:rPr>
          <w:color w:val="FF0000"/>
          <w:sz w:val="28"/>
          <w:szCs w:val="28"/>
        </w:rPr>
      </w:pPr>
    </w:p>
    <w:p w:rsidR="00B83E94" w:rsidRDefault="00B83E94" w:rsidP="00B83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нормативно-правовой базы Местной Администрации муниципального образования муниципальный округ Посадский, </w:t>
      </w:r>
      <w:proofErr w:type="gramStart"/>
      <w:r>
        <w:rPr>
          <w:sz w:val="28"/>
          <w:szCs w:val="28"/>
        </w:rPr>
        <w:t>Местная</w:t>
      </w:r>
      <w:proofErr w:type="gramEnd"/>
      <w:r>
        <w:rPr>
          <w:sz w:val="28"/>
          <w:szCs w:val="28"/>
        </w:rPr>
        <w:t xml:space="preserve"> Администрации муниципального образования муниципальный округ Посадский  </w:t>
      </w:r>
    </w:p>
    <w:p w:rsidR="00B83E94" w:rsidRDefault="00B83E94" w:rsidP="00B83E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3E94" w:rsidRDefault="00B83E94" w:rsidP="00B83E94">
      <w:pPr>
        <w:jc w:val="both"/>
        <w:rPr>
          <w:color w:val="FF0000"/>
          <w:sz w:val="28"/>
          <w:szCs w:val="28"/>
        </w:rPr>
      </w:pPr>
    </w:p>
    <w:p w:rsidR="00B83E94" w:rsidRDefault="00B83E94" w:rsidP="00B83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Местной Администрации муниципального образования муниципальный округ Посадский от 08.09.2010 №147/01-02 «Об определении значения расстояний, ограничивающих прилегающие территории, на которых в соответствии с законодательством Санкт-Петербурга не допускается розничная продажа алкогольной продукции с содержанием этилового спирта более 15 процентов объема готовой продукции»</w:t>
      </w:r>
    </w:p>
    <w:p w:rsidR="00B83E94" w:rsidRDefault="00B83E94" w:rsidP="00B83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B83E94" w:rsidRDefault="00B83E94" w:rsidP="00B83E94">
      <w:pPr>
        <w:jc w:val="both"/>
        <w:rPr>
          <w:color w:val="FF0000"/>
          <w:sz w:val="52"/>
          <w:szCs w:val="52"/>
        </w:rPr>
      </w:pPr>
    </w:p>
    <w:p w:rsidR="00B83E94" w:rsidRDefault="00B83E94" w:rsidP="00B83E94">
      <w:pPr>
        <w:jc w:val="both"/>
        <w:rPr>
          <w:color w:val="FF0000"/>
          <w:sz w:val="52"/>
          <w:szCs w:val="52"/>
        </w:rPr>
      </w:pPr>
    </w:p>
    <w:p w:rsidR="00B83E94" w:rsidRDefault="00B83E94" w:rsidP="00B83E94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Я.А. Воронцов</w:t>
      </w:r>
    </w:p>
    <w:p w:rsidR="00B83E94" w:rsidRDefault="00B83E94" w:rsidP="00B83E94"/>
    <w:p w:rsidR="00B83E94" w:rsidRDefault="00B83E94" w:rsidP="00B83E94"/>
    <w:p w:rsidR="00A17397" w:rsidRDefault="00A17397">
      <w:bookmarkStart w:id="0" w:name="_GoBack"/>
      <w:bookmarkEnd w:id="0"/>
    </w:p>
    <w:sectPr w:rsidR="00A1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2"/>
    <w:rsid w:val="003107E2"/>
    <w:rsid w:val="00A17397"/>
    <w:rsid w:val="00B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WORKGROUP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2014-02-20T11:35:00Z</dcterms:created>
  <dcterms:modified xsi:type="dcterms:W3CDTF">2014-02-20T11:36:00Z</dcterms:modified>
</cp:coreProperties>
</file>