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4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 descr="Посад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адский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69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6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69">
        <w:rPr>
          <w:rFonts w:ascii="Times New Roman" w:hAnsi="Times New Roman" w:cs="Times New Roman"/>
          <w:b/>
          <w:sz w:val="28"/>
          <w:szCs w:val="28"/>
        </w:rPr>
        <w:t>МУНИЦИПАЛЬНЫЙ ОКРУГ ПОСАДСКИЙ</w:t>
      </w: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69">
        <w:rPr>
          <w:rFonts w:ascii="Times New Roman" w:hAnsi="Times New Roman" w:cs="Times New Roman"/>
          <w:b/>
          <w:sz w:val="28"/>
          <w:szCs w:val="28"/>
        </w:rPr>
        <w:t xml:space="preserve">(МА МО </w:t>
      </w:r>
      <w:proofErr w:type="spellStart"/>
      <w:proofErr w:type="gramStart"/>
      <w:r w:rsidRPr="008B1469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 w:rsidRPr="008B1469">
        <w:rPr>
          <w:rFonts w:ascii="Times New Roman" w:hAnsi="Times New Roman" w:cs="Times New Roman"/>
          <w:b/>
          <w:sz w:val="28"/>
          <w:szCs w:val="28"/>
        </w:rPr>
        <w:t xml:space="preserve"> ПОСАДСКИЙ)</w:t>
      </w: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1469" w:rsidRPr="008B1469" w:rsidRDefault="008B1469" w:rsidP="008B14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8B1469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B1469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B14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B1469">
        <w:rPr>
          <w:rFonts w:ascii="Times New Roman" w:hAnsi="Times New Roman" w:cs="Times New Roman"/>
          <w:b/>
          <w:sz w:val="28"/>
          <w:szCs w:val="28"/>
        </w:rPr>
        <w:t>/01-02</w:t>
      </w: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46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6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завершения операций по исполнению местного бюджета в текущем финансовом году в </w:t>
      </w:r>
      <w:r w:rsidRPr="008B1469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B1469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B1469">
        <w:rPr>
          <w:rFonts w:ascii="Times New Roman" w:hAnsi="Times New Roman" w:cs="Times New Roman"/>
          <w:b/>
          <w:sz w:val="28"/>
          <w:szCs w:val="28"/>
        </w:rPr>
        <w:t xml:space="preserve"> муниципальный округ</w:t>
      </w:r>
      <w:r w:rsidRPr="008B1469">
        <w:rPr>
          <w:rFonts w:ascii="Times New Roman" w:hAnsi="Times New Roman" w:cs="Times New Roman"/>
          <w:b/>
          <w:bCs/>
          <w:sz w:val="28"/>
          <w:szCs w:val="28"/>
        </w:rPr>
        <w:t xml:space="preserve"> Посадский</w:t>
      </w:r>
    </w:p>
    <w:p w:rsidR="008B1469" w:rsidRPr="008B1469" w:rsidRDefault="008B1469" w:rsidP="008B14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69" w:rsidRPr="008B1469" w:rsidRDefault="008B1469" w:rsidP="008B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69">
        <w:rPr>
          <w:rFonts w:ascii="Times New Roman" w:hAnsi="Times New Roman" w:cs="Times New Roman"/>
          <w:sz w:val="28"/>
          <w:szCs w:val="28"/>
        </w:rPr>
        <w:t>В соответствии с требованиями ст. 2</w:t>
      </w:r>
      <w:r w:rsidR="003A6763">
        <w:rPr>
          <w:rFonts w:ascii="Times New Roman" w:hAnsi="Times New Roman" w:cs="Times New Roman"/>
          <w:sz w:val="28"/>
          <w:szCs w:val="28"/>
        </w:rPr>
        <w:t>42</w:t>
      </w:r>
      <w:r w:rsidRPr="008B146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8B14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B1469">
        <w:rPr>
          <w:rFonts w:ascii="Times New Roman" w:hAnsi="Times New Roman" w:cs="Times New Roman"/>
          <w:sz w:val="28"/>
          <w:szCs w:val="28"/>
        </w:rPr>
        <w:t>Местная Администрация муниципального образования муниципальный округ Посадский</w:t>
      </w:r>
    </w:p>
    <w:p w:rsidR="008B1469" w:rsidRPr="008B1469" w:rsidRDefault="008B1469" w:rsidP="008B14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6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B1469" w:rsidRPr="008B1469" w:rsidRDefault="008B1469" w:rsidP="008B1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69" w:rsidRPr="008B1469" w:rsidRDefault="008B1469" w:rsidP="008B14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8B1469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End w:id="0"/>
      <w:r w:rsidRPr="008B146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A6763">
        <w:rPr>
          <w:rFonts w:ascii="Times New Roman" w:hAnsi="Times New Roman" w:cs="Times New Roman"/>
          <w:sz w:val="28"/>
          <w:szCs w:val="28"/>
        </w:rPr>
        <w:t>завершения операций по исполнению местного бюджета в текущем финансовом году в</w:t>
      </w:r>
      <w:r w:rsidRPr="008B146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A6763">
        <w:rPr>
          <w:rFonts w:ascii="Times New Roman" w:hAnsi="Times New Roman" w:cs="Times New Roman"/>
          <w:sz w:val="28"/>
          <w:szCs w:val="28"/>
        </w:rPr>
        <w:t>м</w:t>
      </w:r>
      <w:r w:rsidRPr="008B146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A6763">
        <w:rPr>
          <w:rFonts w:ascii="Times New Roman" w:hAnsi="Times New Roman" w:cs="Times New Roman"/>
          <w:sz w:val="28"/>
          <w:szCs w:val="28"/>
        </w:rPr>
        <w:t>и</w:t>
      </w:r>
      <w:r w:rsidRPr="008B1469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8B1469">
        <w:rPr>
          <w:rFonts w:ascii="Times New Roman" w:hAnsi="Times New Roman" w:cs="Times New Roman"/>
          <w:bCs/>
          <w:sz w:val="28"/>
          <w:szCs w:val="28"/>
        </w:rPr>
        <w:t xml:space="preserve"> Посадский</w:t>
      </w:r>
      <w:r w:rsidRPr="008B1469">
        <w:rPr>
          <w:rFonts w:ascii="Times New Roman" w:hAnsi="Times New Roman" w:cs="Times New Roman"/>
          <w:sz w:val="28"/>
          <w:szCs w:val="28"/>
        </w:rPr>
        <w:t>.</w:t>
      </w:r>
    </w:p>
    <w:p w:rsidR="008B1469" w:rsidRPr="008B1469" w:rsidRDefault="008B1469" w:rsidP="008B14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46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B14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14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B1469" w:rsidRPr="008B1469" w:rsidRDefault="008B1469" w:rsidP="008B146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46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8B1469" w:rsidRPr="008B1469" w:rsidRDefault="008B1469" w:rsidP="008B1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469" w:rsidRPr="008B1469" w:rsidRDefault="008B1469" w:rsidP="008B1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6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469">
        <w:rPr>
          <w:rFonts w:ascii="Times New Roman" w:hAnsi="Times New Roman" w:cs="Times New Roman"/>
          <w:sz w:val="28"/>
          <w:szCs w:val="28"/>
        </w:rPr>
        <w:t>Местной Администрации                                                    Я.А. Воронцов</w:t>
      </w:r>
    </w:p>
    <w:p w:rsidR="008B1469" w:rsidRDefault="008B1469" w:rsidP="008B1469">
      <w:pPr>
        <w:rPr>
          <w:rStyle w:val="s10"/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Style w:val="s10"/>
          <w:bCs/>
          <w:sz w:val="23"/>
          <w:szCs w:val="23"/>
        </w:rPr>
        <w:br w:type="page"/>
      </w:r>
    </w:p>
    <w:p w:rsidR="00807AA8" w:rsidRPr="00807AA8" w:rsidRDefault="00807AA8" w:rsidP="00807AA8">
      <w:pPr>
        <w:pStyle w:val="s1"/>
        <w:spacing w:before="0" w:beforeAutospacing="0" w:after="0" w:afterAutospacing="0"/>
        <w:jc w:val="right"/>
        <w:rPr>
          <w:rStyle w:val="s10"/>
          <w:bCs/>
          <w:sz w:val="23"/>
          <w:szCs w:val="23"/>
        </w:rPr>
      </w:pPr>
      <w:r w:rsidRPr="00807AA8">
        <w:rPr>
          <w:rStyle w:val="s10"/>
          <w:bCs/>
          <w:sz w:val="23"/>
          <w:szCs w:val="23"/>
        </w:rPr>
        <w:lastRenderedPageBreak/>
        <w:t xml:space="preserve">Приложение к Постановлению МА МО </w:t>
      </w:r>
      <w:proofErr w:type="spellStart"/>
      <w:proofErr w:type="gramStart"/>
      <w:r w:rsidRPr="00807AA8">
        <w:rPr>
          <w:rStyle w:val="s10"/>
          <w:bCs/>
          <w:sz w:val="23"/>
          <w:szCs w:val="23"/>
        </w:rPr>
        <w:t>МО</w:t>
      </w:r>
      <w:proofErr w:type="spellEnd"/>
      <w:proofErr w:type="gramEnd"/>
      <w:r w:rsidRPr="00807AA8">
        <w:rPr>
          <w:rStyle w:val="s10"/>
          <w:bCs/>
          <w:sz w:val="23"/>
          <w:szCs w:val="23"/>
        </w:rPr>
        <w:t xml:space="preserve"> Посадский </w:t>
      </w:r>
    </w:p>
    <w:p w:rsidR="00807AA8" w:rsidRPr="00807AA8" w:rsidRDefault="00807AA8" w:rsidP="00807AA8">
      <w:pPr>
        <w:pStyle w:val="s1"/>
        <w:spacing w:before="0" w:beforeAutospacing="0" w:after="0" w:afterAutospacing="0"/>
        <w:jc w:val="right"/>
        <w:rPr>
          <w:rStyle w:val="s10"/>
          <w:bCs/>
          <w:sz w:val="23"/>
          <w:szCs w:val="23"/>
        </w:rPr>
      </w:pPr>
      <w:r w:rsidRPr="00807AA8">
        <w:rPr>
          <w:rStyle w:val="s10"/>
          <w:bCs/>
          <w:sz w:val="23"/>
          <w:szCs w:val="23"/>
        </w:rPr>
        <w:t>от 28.12.2015 г. № 11/01-02</w:t>
      </w:r>
    </w:p>
    <w:p w:rsidR="00807AA8" w:rsidRPr="00807AA8" w:rsidRDefault="00807AA8" w:rsidP="00807AA8">
      <w:pPr>
        <w:pStyle w:val="s1"/>
        <w:spacing w:line="360" w:lineRule="auto"/>
        <w:contextualSpacing/>
        <w:jc w:val="center"/>
        <w:rPr>
          <w:rStyle w:val="s10"/>
          <w:b/>
          <w:bCs/>
        </w:rPr>
      </w:pPr>
    </w:p>
    <w:p w:rsidR="004364AE" w:rsidRPr="00807AA8" w:rsidRDefault="004364AE" w:rsidP="00807AA8">
      <w:pPr>
        <w:pStyle w:val="s1"/>
        <w:spacing w:line="360" w:lineRule="auto"/>
        <w:contextualSpacing/>
        <w:jc w:val="center"/>
        <w:rPr>
          <w:b/>
        </w:rPr>
      </w:pPr>
      <w:r w:rsidRPr="00807AA8">
        <w:rPr>
          <w:rStyle w:val="s10"/>
          <w:b/>
          <w:bCs/>
        </w:rPr>
        <w:t>Порядок</w:t>
      </w:r>
      <w:r w:rsidR="009C7C75" w:rsidRPr="00807AA8">
        <w:rPr>
          <w:rStyle w:val="s10"/>
          <w:b/>
          <w:bCs/>
        </w:rPr>
        <w:t xml:space="preserve"> </w:t>
      </w:r>
      <w:r w:rsidRPr="00807AA8">
        <w:rPr>
          <w:rStyle w:val="a3"/>
          <w:b/>
          <w:i w:val="0"/>
          <w:iCs w:val="0"/>
        </w:rPr>
        <w:t>завершения</w:t>
      </w:r>
      <w:r w:rsidR="009C7C75" w:rsidRPr="00807AA8">
        <w:rPr>
          <w:rStyle w:val="a3"/>
          <w:b/>
          <w:i w:val="0"/>
          <w:iCs w:val="0"/>
        </w:rPr>
        <w:t xml:space="preserve"> </w:t>
      </w:r>
      <w:r w:rsidRPr="00807AA8">
        <w:rPr>
          <w:rStyle w:val="a3"/>
          <w:b/>
          <w:i w:val="0"/>
          <w:iCs w:val="0"/>
        </w:rPr>
        <w:t>операций</w:t>
      </w:r>
      <w:r w:rsidR="009C7C75" w:rsidRPr="00807AA8">
        <w:rPr>
          <w:rStyle w:val="a3"/>
          <w:b/>
          <w:i w:val="0"/>
          <w:iCs w:val="0"/>
        </w:rPr>
        <w:t xml:space="preserve"> </w:t>
      </w:r>
      <w:r w:rsidRPr="00807AA8">
        <w:rPr>
          <w:b/>
        </w:rPr>
        <w:t>по</w:t>
      </w:r>
      <w:r w:rsidR="009C7C75" w:rsidRPr="00807AA8">
        <w:rPr>
          <w:b/>
        </w:rPr>
        <w:t xml:space="preserve"> </w:t>
      </w:r>
      <w:r w:rsidRPr="00807AA8">
        <w:rPr>
          <w:rStyle w:val="a3"/>
          <w:b/>
          <w:i w:val="0"/>
          <w:iCs w:val="0"/>
        </w:rPr>
        <w:t>исполнению</w:t>
      </w:r>
      <w:r w:rsidR="009C7C75" w:rsidRPr="00807AA8">
        <w:rPr>
          <w:rStyle w:val="a3"/>
          <w:b/>
          <w:i w:val="0"/>
          <w:iCs w:val="0"/>
        </w:rPr>
        <w:t xml:space="preserve"> </w:t>
      </w:r>
      <w:r w:rsidRPr="00807AA8">
        <w:rPr>
          <w:b/>
        </w:rPr>
        <w:t>местного</w:t>
      </w:r>
      <w:r w:rsidR="009C7C75" w:rsidRPr="00807AA8">
        <w:rPr>
          <w:b/>
        </w:rPr>
        <w:t xml:space="preserve"> </w:t>
      </w:r>
      <w:r w:rsidRPr="00807AA8">
        <w:rPr>
          <w:rStyle w:val="a3"/>
          <w:b/>
          <w:i w:val="0"/>
          <w:iCs w:val="0"/>
        </w:rPr>
        <w:t>бюджета</w:t>
      </w:r>
      <w:r w:rsidR="009C7C75" w:rsidRPr="00807AA8">
        <w:rPr>
          <w:rStyle w:val="a3"/>
          <w:b/>
          <w:i w:val="0"/>
          <w:iCs w:val="0"/>
        </w:rPr>
        <w:t xml:space="preserve"> </w:t>
      </w:r>
      <w:r w:rsidRPr="00807AA8">
        <w:rPr>
          <w:b/>
        </w:rPr>
        <w:t>в</w:t>
      </w:r>
      <w:r w:rsidR="009C7C75" w:rsidRPr="00807AA8">
        <w:rPr>
          <w:b/>
        </w:rPr>
        <w:t xml:space="preserve"> </w:t>
      </w:r>
      <w:r w:rsidRPr="00807AA8">
        <w:rPr>
          <w:rStyle w:val="a3"/>
          <w:b/>
          <w:i w:val="0"/>
          <w:iCs w:val="0"/>
        </w:rPr>
        <w:t>текущем</w:t>
      </w:r>
      <w:r w:rsidR="009C7C75" w:rsidRPr="00807AA8">
        <w:rPr>
          <w:rStyle w:val="a3"/>
          <w:b/>
          <w:i w:val="0"/>
          <w:iCs w:val="0"/>
        </w:rPr>
        <w:t xml:space="preserve"> </w:t>
      </w:r>
      <w:r w:rsidRPr="00807AA8">
        <w:rPr>
          <w:rStyle w:val="a3"/>
          <w:b/>
          <w:i w:val="0"/>
          <w:iCs w:val="0"/>
        </w:rPr>
        <w:t>финансовом</w:t>
      </w:r>
      <w:r w:rsidR="009C7C75" w:rsidRPr="00807AA8">
        <w:rPr>
          <w:rStyle w:val="a3"/>
          <w:b/>
          <w:i w:val="0"/>
          <w:iCs w:val="0"/>
        </w:rPr>
        <w:t xml:space="preserve"> </w:t>
      </w:r>
      <w:r w:rsidRPr="00807AA8">
        <w:rPr>
          <w:rStyle w:val="a3"/>
          <w:b/>
          <w:i w:val="0"/>
          <w:iCs w:val="0"/>
        </w:rPr>
        <w:t>году</w:t>
      </w:r>
      <w:r w:rsidR="009C7C75" w:rsidRPr="00807AA8">
        <w:rPr>
          <w:rStyle w:val="a3"/>
          <w:b/>
          <w:i w:val="0"/>
          <w:iCs w:val="0"/>
        </w:rPr>
        <w:t xml:space="preserve"> </w:t>
      </w:r>
      <w:r w:rsidRPr="00807AA8">
        <w:rPr>
          <w:b/>
        </w:rPr>
        <w:t>в муниципальном образовании</w:t>
      </w:r>
      <w:r w:rsidR="009C7C75" w:rsidRPr="00807AA8">
        <w:rPr>
          <w:b/>
        </w:rPr>
        <w:t xml:space="preserve"> </w:t>
      </w:r>
      <w:r w:rsidRPr="00807AA8">
        <w:rPr>
          <w:b/>
        </w:rPr>
        <w:t xml:space="preserve">муниципальный округ </w:t>
      </w:r>
      <w:r w:rsidR="009C7C75" w:rsidRPr="00807AA8">
        <w:rPr>
          <w:b/>
        </w:rPr>
        <w:t>Посадский</w:t>
      </w:r>
    </w:p>
    <w:p w:rsidR="00807AA8" w:rsidRPr="00807AA8" w:rsidRDefault="00807AA8" w:rsidP="00807AA8">
      <w:pPr>
        <w:pStyle w:val="s1"/>
        <w:spacing w:line="360" w:lineRule="auto"/>
        <w:contextualSpacing/>
        <w:jc w:val="center"/>
        <w:rPr>
          <w:b/>
        </w:rPr>
      </w:pPr>
    </w:p>
    <w:p w:rsidR="004364AE" w:rsidRPr="00807AA8" w:rsidRDefault="00D014BB" w:rsidP="00807AA8">
      <w:pPr>
        <w:pStyle w:val="s1"/>
        <w:spacing w:line="360" w:lineRule="auto"/>
        <w:contextualSpacing/>
        <w:jc w:val="both"/>
      </w:pPr>
      <w:r w:rsidRPr="00807AA8">
        <w:t xml:space="preserve">1. </w:t>
      </w:r>
      <w:r w:rsidR="004364AE" w:rsidRPr="00807AA8">
        <w:t>В соответствии со</w:t>
      </w:r>
      <w:r w:rsidR="0054325D" w:rsidRPr="00807AA8">
        <w:rPr>
          <w:rStyle w:val="apple-converted-space"/>
        </w:rPr>
        <w:t xml:space="preserve"> </w:t>
      </w:r>
      <w:hyperlink r:id="rId5" w:tgtFrame="_blank" w:history="1">
        <w:r w:rsidR="004364AE" w:rsidRPr="00807AA8">
          <w:rPr>
            <w:rStyle w:val="a4"/>
            <w:color w:val="auto"/>
            <w:u w:val="none"/>
          </w:rPr>
          <w:t>статьей 242</w:t>
        </w:r>
      </w:hyperlink>
      <w:r w:rsidR="0054325D" w:rsidRPr="00807AA8">
        <w:t xml:space="preserve"> </w:t>
      </w:r>
      <w:r w:rsidR="004364AE" w:rsidRPr="00807AA8">
        <w:t>Бюджетного кодекса Российской Федерации</w:t>
      </w:r>
      <w:r w:rsidR="0054325D" w:rsidRPr="00807AA8">
        <w:rPr>
          <w:rStyle w:val="apple-converted-space"/>
        </w:rPr>
        <w:t xml:space="preserve"> </w:t>
      </w:r>
      <w:r w:rsidR="004364AE" w:rsidRPr="00807AA8">
        <w:rPr>
          <w:rStyle w:val="a3"/>
          <w:i w:val="0"/>
          <w:iCs w:val="0"/>
        </w:rPr>
        <w:t>исполнение</w:t>
      </w:r>
      <w:r w:rsidR="0054325D" w:rsidRPr="00807AA8">
        <w:rPr>
          <w:rStyle w:val="a3"/>
          <w:i w:val="0"/>
          <w:iCs w:val="0"/>
        </w:rPr>
        <w:t xml:space="preserve"> </w:t>
      </w:r>
      <w:r w:rsidR="004364AE" w:rsidRPr="00807AA8">
        <w:t>местного</w:t>
      </w:r>
      <w:r w:rsidR="0054325D" w:rsidRPr="00807AA8">
        <w:t xml:space="preserve"> </w:t>
      </w:r>
      <w:r w:rsidR="004364AE" w:rsidRPr="00807AA8">
        <w:rPr>
          <w:rStyle w:val="a3"/>
          <w:i w:val="0"/>
          <w:iCs w:val="0"/>
        </w:rPr>
        <w:t>бюджета</w:t>
      </w:r>
      <w:r w:rsidR="0054325D" w:rsidRPr="00807AA8">
        <w:rPr>
          <w:rStyle w:val="a3"/>
          <w:i w:val="0"/>
          <w:iCs w:val="0"/>
        </w:rPr>
        <w:t xml:space="preserve"> </w:t>
      </w:r>
      <w:r w:rsidR="004364AE" w:rsidRPr="00807AA8">
        <w:t xml:space="preserve">муниципального образования муниципальный округ </w:t>
      </w:r>
      <w:r w:rsidR="0054325D" w:rsidRPr="00807AA8">
        <w:t>Посадский</w:t>
      </w:r>
      <w:r w:rsidR="004364AE" w:rsidRPr="00807AA8">
        <w:t xml:space="preserve"> (дале</w:t>
      </w:r>
      <w:proofErr w:type="gramStart"/>
      <w:r w:rsidR="004364AE" w:rsidRPr="00807AA8">
        <w:t>е-</w:t>
      </w:r>
      <w:proofErr w:type="gramEnd"/>
      <w:r w:rsidR="004364AE" w:rsidRPr="00807AA8">
        <w:t xml:space="preserve"> местного бюджета)</w:t>
      </w:r>
      <w:r w:rsidR="0054325D" w:rsidRPr="00807AA8">
        <w:t xml:space="preserve"> </w:t>
      </w:r>
      <w:r w:rsidR="004364AE" w:rsidRPr="00807AA8">
        <w:rPr>
          <w:rStyle w:val="a3"/>
          <w:i w:val="0"/>
          <w:iCs w:val="0"/>
        </w:rPr>
        <w:t>завершается</w:t>
      </w:r>
      <w:r w:rsidR="0054325D" w:rsidRPr="00807AA8">
        <w:rPr>
          <w:rStyle w:val="a3"/>
          <w:i w:val="0"/>
          <w:iCs w:val="0"/>
        </w:rPr>
        <w:t xml:space="preserve"> </w:t>
      </w:r>
      <w:r w:rsidR="004364AE" w:rsidRPr="00807AA8">
        <w:t>в части:</w:t>
      </w:r>
    </w:p>
    <w:p w:rsidR="004364AE" w:rsidRPr="00807AA8" w:rsidRDefault="0046491E" w:rsidP="00807AA8">
      <w:pPr>
        <w:pStyle w:val="s1"/>
        <w:spacing w:line="360" w:lineRule="auto"/>
        <w:contextualSpacing/>
        <w:jc w:val="both"/>
      </w:pPr>
      <w:r w:rsidRPr="00807AA8">
        <w:t xml:space="preserve">  - </w:t>
      </w:r>
      <w:r w:rsidR="0054325D" w:rsidRPr="00807AA8">
        <w:t>К</w:t>
      </w:r>
      <w:r w:rsidR="004364AE" w:rsidRPr="00807AA8">
        <w:t>ассовых</w:t>
      </w:r>
      <w:r w:rsidR="0054325D" w:rsidRPr="00807AA8">
        <w:rPr>
          <w:rStyle w:val="apple-converted-space"/>
        </w:rPr>
        <w:t xml:space="preserve"> </w:t>
      </w:r>
      <w:r w:rsidR="004364AE" w:rsidRPr="00807AA8">
        <w:rPr>
          <w:rStyle w:val="a3"/>
          <w:i w:val="0"/>
          <w:iCs w:val="0"/>
        </w:rPr>
        <w:t>операций</w:t>
      </w:r>
      <w:r w:rsidR="0054325D" w:rsidRPr="00807AA8">
        <w:rPr>
          <w:rStyle w:val="apple-converted-space"/>
        </w:rPr>
        <w:t xml:space="preserve"> </w:t>
      </w:r>
      <w:r w:rsidR="004364AE" w:rsidRPr="00807AA8">
        <w:t xml:space="preserve">по расходам местного бюджета и источникам финансирования дефицита - </w:t>
      </w:r>
      <w:r w:rsidR="00A70AB4" w:rsidRPr="00807AA8">
        <w:t>30</w:t>
      </w:r>
      <w:r w:rsidR="004364AE" w:rsidRPr="00807AA8">
        <w:t xml:space="preserve"> декабря</w:t>
      </w:r>
      <w:r w:rsidR="0054325D" w:rsidRPr="00807AA8">
        <w:rPr>
          <w:rStyle w:val="apple-converted-space"/>
        </w:rPr>
        <w:t xml:space="preserve"> </w:t>
      </w:r>
      <w:r w:rsidR="004364AE" w:rsidRPr="00807AA8">
        <w:rPr>
          <w:rStyle w:val="a3"/>
          <w:i w:val="0"/>
          <w:iCs w:val="0"/>
        </w:rPr>
        <w:t>текущего</w:t>
      </w:r>
      <w:r w:rsidR="0054325D" w:rsidRPr="00807AA8">
        <w:rPr>
          <w:rStyle w:val="apple-converted-space"/>
        </w:rPr>
        <w:t xml:space="preserve"> </w:t>
      </w:r>
      <w:r w:rsidR="004364AE" w:rsidRPr="00807AA8">
        <w:rPr>
          <w:rStyle w:val="a3"/>
          <w:i w:val="0"/>
          <w:iCs w:val="0"/>
        </w:rPr>
        <w:t>финансового</w:t>
      </w:r>
      <w:r w:rsidR="0054325D" w:rsidRPr="00807AA8">
        <w:rPr>
          <w:rStyle w:val="a3"/>
          <w:i w:val="0"/>
          <w:iCs w:val="0"/>
        </w:rPr>
        <w:t xml:space="preserve"> </w:t>
      </w:r>
      <w:r w:rsidR="004364AE" w:rsidRPr="00807AA8">
        <w:rPr>
          <w:rStyle w:val="a3"/>
          <w:i w:val="0"/>
          <w:iCs w:val="0"/>
        </w:rPr>
        <w:t>года</w:t>
      </w:r>
      <w:r w:rsidR="004364AE" w:rsidRPr="00807AA8">
        <w:t>;</w:t>
      </w:r>
    </w:p>
    <w:p w:rsidR="004364AE" w:rsidRPr="00807AA8" w:rsidRDefault="0046491E" w:rsidP="00807AA8">
      <w:pPr>
        <w:pStyle w:val="s1"/>
        <w:spacing w:line="360" w:lineRule="auto"/>
        <w:contextualSpacing/>
        <w:jc w:val="both"/>
      </w:pPr>
      <w:r w:rsidRPr="00807AA8">
        <w:t xml:space="preserve"> - З</w:t>
      </w:r>
      <w:r w:rsidR="004364AE" w:rsidRPr="00807AA8">
        <w:t>ачисления в местный</w:t>
      </w:r>
      <w:r w:rsidR="0054325D" w:rsidRPr="00807AA8">
        <w:rPr>
          <w:rStyle w:val="apple-converted-space"/>
        </w:rPr>
        <w:t xml:space="preserve"> </w:t>
      </w:r>
      <w:r w:rsidR="004364AE" w:rsidRPr="00807AA8">
        <w:rPr>
          <w:rStyle w:val="a3"/>
          <w:i w:val="0"/>
          <w:iCs w:val="0"/>
        </w:rPr>
        <w:t>бюджет</w:t>
      </w:r>
      <w:r w:rsidR="0054325D" w:rsidRPr="00807AA8">
        <w:rPr>
          <w:rStyle w:val="a3"/>
          <w:i w:val="0"/>
          <w:iCs w:val="0"/>
        </w:rPr>
        <w:t xml:space="preserve"> </w:t>
      </w:r>
      <w:r w:rsidR="004364AE" w:rsidRPr="00807AA8">
        <w:t>поступлений</w:t>
      </w:r>
      <w:r w:rsidR="0054325D" w:rsidRPr="00807AA8">
        <w:rPr>
          <w:rStyle w:val="apple-converted-space"/>
        </w:rPr>
        <w:t xml:space="preserve"> </w:t>
      </w:r>
      <w:r w:rsidR="004364AE" w:rsidRPr="00807AA8">
        <w:rPr>
          <w:rStyle w:val="a3"/>
          <w:i w:val="0"/>
          <w:iCs w:val="0"/>
        </w:rPr>
        <w:t>завершенного</w:t>
      </w:r>
      <w:r w:rsidR="0054325D" w:rsidRPr="00807AA8">
        <w:rPr>
          <w:rStyle w:val="a3"/>
          <w:i w:val="0"/>
          <w:iCs w:val="0"/>
        </w:rPr>
        <w:t xml:space="preserve"> </w:t>
      </w:r>
      <w:r w:rsidR="004364AE" w:rsidRPr="00807AA8">
        <w:t>финансового года, распределенных в установленном порядке Управлением Федерального казначейства по Санкт-Петербургу (далее - Управление) между бюджетами бюджетной системы Российской Федерации, и их отражения в отчетности об</w:t>
      </w:r>
      <w:r w:rsidR="0054325D" w:rsidRPr="00807AA8">
        <w:t xml:space="preserve"> </w:t>
      </w:r>
      <w:r w:rsidR="004364AE" w:rsidRPr="00807AA8">
        <w:rPr>
          <w:rStyle w:val="a3"/>
          <w:i w:val="0"/>
          <w:iCs w:val="0"/>
        </w:rPr>
        <w:t>исполнении</w:t>
      </w:r>
      <w:r w:rsidR="0054325D" w:rsidRPr="00807AA8">
        <w:rPr>
          <w:rStyle w:val="a3"/>
          <w:i w:val="0"/>
          <w:iCs w:val="0"/>
        </w:rPr>
        <w:t xml:space="preserve"> </w:t>
      </w:r>
      <w:r w:rsidR="004364AE" w:rsidRPr="00807AA8">
        <w:t>местного бюджета - в первые пять рабочих дней очередного финансового года.</w:t>
      </w:r>
    </w:p>
    <w:p w:rsidR="004364AE" w:rsidRPr="00807AA8" w:rsidRDefault="004364AE" w:rsidP="00807AA8">
      <w:pPr>
        <w:pStyle w:val="s1"/>
        <w:spacing w:line="360" w:lineRule="auto"/>
        <w:contextualSpacing/>
        <w:jc w:val="both"/>
      </w:pPr>
      <w:r w:rsidRPr="00807AA8">
        <w:t>2.</w:t>
      </w:r>
      <w:r w:rsidR="0054325D" w:rsidRPr="00807AA8">
        <w:t xml:space="preserve"> </w:t>
      </w:r>
      <w:r w:rsidRPr="00807AA8">
        <w:t>В целях завершения</w:t>
      </w:r>
      <w:r w:rsidR="0054325D" w:rsidRPr="00807AA8">
        <w:t xml:space="preserve"> </w:t>
      </w:r>
      <w:r w:rsidRPr="00807AA8">
        <w:rPr>
          <w:rStyle w:val="a3"/>
          <w:i w:val="0"/>
          <w:iCs w:val="0"/>
        </w:rPr>
        <w:t>операций</w:t>
      </w:r>
      <w:r w:rsidR="0054325D" w:rsidRPr="00807AA8">
        <w:rPr>
          <w:rStyle w:val="a3"/>
          <w:i w:val="0"/>
          <w:iCs w:val="0"/>
        </w:rPr>
        <w:t xml:space="preserve"> </w:t>
      </w:r>
      <w:r w:rsidRPr="00807AA8">
        <w:t xml:space="preserve">по расходам местного бюджета и источникам финансирования дефицита финансовый орган муниципального образования муниципальный округ </w:t>
      </w:r>
      <w:r w:rsidR="0046491E" w:rsidRPr="00807AA8">
        <w:t>Посадский</w:t>
      </w:r>
      <w:r w:rsidRPr="00807AA8">
        <w:t xml:space="preserve"> (далее - финансовый орган) принимает:</w:t>
      </w:r>
    </w:p>
    <w:p w:rsidR="004364AE" w:rsidRPr="00807AA8" w:rsidRDefault="0088002A" w:rsidP="00807AA8">
      <w:pPr>
        <w:pStyle w:val="s1"/>
        <w:spacing w:line="360" w:lineRule="auto"/>
        <w:contextualSpacing/>
        <w:jc w:val="both"/>
      </w:pPr>
      <w:r w:rsidRPr="00807AA8">
        <w:t xml:space="preserve"> - Н</w:t>
      </w:r>
      <w:r w:rsidR="004364AE" w:rsidRPr="00807AA8">
        <w:t xml:space="preserve">е позднее, чем за </w:t>
      </w:r>
      <w:r w:rsidR="005E240C" w:rsidRPr="00807AA8">
        <w:t>три</w:t>
      </w:r>
      <w:r w:rsidR="004364AE" w:rsidRPr="00807AA8">
        <w:t xml:space="preserve"> рабочих дн</w:t>
      </w:r>
      <w:r w:rsidR="005E240C" w:rsidRPr="00807AA8">
        <w:t>я</w:t>
      </w:r>
      <w:r w:rsidR="004364AE" w:rsidRPr="00807AA8">
        <w:t xml:space="preserve"> до окончания текущего финансового года - платежные и иные документы, необходимые для подтверждения в установленном порядке принятых денежных обязательств и осуществления выплат из местного бюджета. При этом дата составления документа в поле "дата" платежного документа не должна быть позднее даты, установленной настоящим пунктом;</w:t>
      </w:r>
    </w:p>
    <w:p w:rsidR="004364AE" w:rsidRPr="00807AA8" w:rsidRDefault="00807AA8" w:rsidP="00807AA8">
      <w:pPr>
        <w:pStyle w:val="s1"/>
        <w:spacing w:line="360" w:lineRule="auto"/>
        <w:contextualSpacing/>
        <w:jc w:val="both"/>
      </w:pPr>
      <w:r w:rsidRPr="00807AA8">
        <w:t xml:space="preserve"> - Н</w:t>
      </w:r>
      <w:r w:rsidR="004364AE" w:rsidRPr="00807AA8">
        <w:t>е позднее, чем за десять рабочих дней до окончания текущего финансового года - документы подтверждающие принятие бюджетных обязательств путем закл</w:t>
      </w:r>
      <w:r w:rsidRPr="00807AA8">
        <w:t xml:space="preserve">ючения муниципальных контрактов или </w:t>
      </w:r>
      <w:r w:rsidR="004364AE" w:rsidRPr="00807AA8">
        <w:t>гражданско-правовых договоров.</w:t>
      </w:r>
    </w:p>
    <w:p w:rsidR="004364AE" w:rsidRPr="00807AA8" w:rsidRDefault="004364AE" w:rsidP="00807AA8">
      <w:pPr>
        <w:pStyle w:val="s1"/>
        <w:spacing w:line="360" w:lineRule="auto"/>
        <w:contextualSpacing/>
        <w:jc w:val="both"/>
      </w:pPr>
      <w:r w:rsidRPr="00807AA8">
        <w:t>3.</w:t>
      </w:r>
      <w:r w:rsidR="0054325D" w:rsidRPr="00807AA8">
        <w:t xml:space="preserve"> </w:t>
      </w:r>
      <w:r w:rsidRPr="00807AA8">
        <w:t xml:space="preserve">Ответственным лицам Местной </w:t>
      </w:r>
      <w:r w:rsidR="0046491E" w:rsidRPr="00807AA8">
        <w:t>А</w:t>
      </w:r>
      <w:r w:rsidRPr="00807AA8">
        <w:t xml:space="preserve">дминистрации </w:t>
      </w:r>
      <w:r w:rsidR="0046491E" w:rsidRPr="00807AA8">
        <w:t xml:space="preserve">муниципального образования муниципальный округ Посадский </w:t>
      </w:r>
      <w:r w:rsidRPr="00807AA8">
        <w:t>необходимо принять меры по урегулированию дебиторской и кредиторской задолженности по состоянию на 1 января очередного финансового года. С этой целью довести до контрагентов информацию:</w:t>
      </w:r>
    </w:p>
    <w:p w:rsidR="004364AE" w:rsidRPr="00807AA8" w:rsidRDefault="00807AA8" w:rsidP="00807AA8">
      <w:pPr>
        <w:pStyle w:val="s1"/>
        <w:spacing w:line="360" w:lineRule="auto"/>
        <w:contextualSpacing/>
        <w:jc w:val="both"/>
      </w:pPr>
      <w:r w:rsidRPr="00807AA8">
        <w:t xml:space="preserve"> - О</w:t>
      </w:r>
      <w:r w:rsidR="004364AE" w:rsidRPr="00807AA8">
        <w:t xml:space="preserve"> правильном оформлении платежных документов на перечисление средств из местного бюджета;</w:t>
      </w:r>
    </w:p>
    <w:p w:rsidR="004364AE" w:rsidRPr="00807AA8" w:rsidRDefault="00807AA8" w:rsidP="00807AA8">
      <w:pPr>
        <w:pStyle w:val="s1"/>
        <w:spacing w:line="360" w:lineRule="auto"/>
        <w:contextualSpacing/>
        <w:jc w:val="both"/>
      </w:pPr>
      <w:r w:rsidRPr="00807AA8">
        <w:t xml:space="preserve"> - О</w:t>
      </w:r>
      <w:r w:rsidR="004364AE" w:rsidRPr="00807AA8">
        <w:t xml:space="preserve"> необходимости провести сверку расчетов.</w:t>
      </w:r>
    </w:p>
    <w:p w:rsidR="004364AE" w:rsidRPr="00807AA8" w:rsidRDefault="004364AE" w:rsidP="00807AA8">
      <w:pPr>
        <w:pStyle w:val="s1"/>
        <w:spacing w:line="360" w:lineRule="auto"/>
        <w:contextualSpacing/>
        <w:jc w:val="both"/>
      </w:pPr>
      <w:r w:rsidRPr="00807AA8">
        <w:t>4.</w:t>
      </w:r>
      <w:r w:rsidR="0054325D" w:rsidRPr="00807AA8">
        <w:t xml:space="preserve"> </w:t>
      </w:r>
      <w:r w:rsidRPr="00807AA8">
        <w:t xml:space="preserve">Не позднее, чем за три рабочих дня до окончания текущего финансового года закончить внесение изменений в бюджетные росписи в части перераспределения бюджетных </w:t>
      </w:r>
      <w:r w:rsidRPr="00807AA8">
        <w:lastRenderedPageBreak/>
        <w:t>средств между кодами операций сектора государственного управления в пределах одного раздела, подраздела, целевой статьи и вида расходов, не приводящие к изменению сводной бюджетной росписи.</w:t>
      </w:r>
    </w:p>
    <w:p w:rsidR="004364AE" w:rsidRPr="00807AA8" w:rsidRDefault="004364AE" w:rsidP="00807AA8">
      <w:pPr>
        <w:pStyle w:val="s1"/>
        <w:spacing w:line="360" w:lineRule="auto"/>
        <w:contextualSpacing/>
        <w:jc w:val="both"/>
      </w:pPr>
      <w:r w:rsidRPr="00807AA8">
        <w:t>5.</w:t>
      </w:r>
      <w:r w:rsidR="0054325D" w:rsidRPr="00807AA8">
        <w:t xml:space="preserve"> </w:t>
      </w:r>
      <w:proofErr w:type="gramStart"/>
      <w:r w:rsidRPr="00807AA8">
        <w:t>В целях завершения операций по расходам местного бюджета финансовый орган за пять рабочих дней до окончания текущего финансового года готовит платежные документы на перечисление заработной платы, начислений на оплату труда и удержаний из заработной платы (за декабрь месяц текущего финансового года) и осуществляет выплату не позднее, чем за три рабочих дней до окончания текущего финансового года.</w:t>
      </w:r>
      <w:proofErr w:type="gramEnd"/>
    </w:p>
    <w:p w:rsidR="004364AE" w:rsidRPr="00807AA8" w:rsidRDefault="004364AE" w:rsidP="00807AA8">
      <w:pPr>
        <w:pStyle w:val="s1"/>
        <w:spacing w:line="360" w:lineRule="auto"/>
        <w:contextualSpacing/>
        <w:jc w:val="both"/>
      </w:pPr>
      <w:r w:rsidRPr="00807AA8">
        <w:t>6.</w:t>
      </w:r>
      <w:r w:rsidR="0054325D" w:rsidRPr="00807AA8">
        <w:t xml:space="preserve"> </w:t>
      </w:r>
      <w:r w:rsidRPr="00807AA8">
        <w:t>В случае</w:t>
      </w:r>
      <w:proofErr w:type="gramStart"/>
      <w:r w:rsidRPr="00807AA8">
        <w:t>,</w:t>
      </w:r>
      <w:proofErr w:type="gramEnd"/>
      <w:r w:rsidRPr="00807AA8">
        <w:t xml:space="preserve"> если неиспользованный остаток межбюджетных трансфертов, полученных в форме субвенций, не перечислен в доход местного бюджета, указанные средства подлежат перечислению в доход бюджета Санкт-Петербурга, из которого они были предоставлены, в порядке, определенном Правительством Санкт-Петербурга.</w:t>
      </w:r>
    </w:p>
    <w:sectPr w:rsidR="004364AE" w:rsidRPr="00807AA8" w:rsidSect="00BF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4AE"/>
    <w:rsid w:val="00277AF9"/>
    <w:rsid w:val="003A6763"/>
    <w:rsid w:val="004364AE"/>
    <w:rsid w:val="0046491E"/>
    <w:rsid w:val="0054325D"/>
    <w:rsid w:val="005E240C"/>
    <w:rsid w:val="00807AA8"/>
    <w:rsid w:val="0088002A"/>
    <w:rsid w:val="008B1469"/>
    <w:rsid w:val="009402CE"/>
    <w:rsid w:val="009860D5"/>
    <w:rsid w:val="009B067E"/>
    <w:rsid w:val="009C7C75"/>
    <w:rsid w:val="00A546B1"/>
    <w:rsid w:val="00A70AB4"/>
    <w:rsid w:val="00BF457A"/>
    <w:rsid w:val="00D014BB"/>
    <w:rsid w:val="00DA52D5"/>
    <w:rsid w:val="00DB369F"/>
    <w:rsid w:val="00E76143"/>
    <w:rsid w:val="00FC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3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64AE"/>
  </w:style>
  <w:style w:type="character" w:customStyle="1" w:styleId="apple-converted-space">
    <w:name w:val="apple-converted-space"/>
    <w:basedOn w:val="a0"/>
    <w:rsid w:val="004364AE"/>
  </w:style>
  <w:style w:type="character" w:styleId="a3">
    <w:name w:val="Emphasis"/>
    <w:basedOn w:val="a0"/>
    <w:uiPriority w:val="20"/>
    <w:qFormat/>
    <w:rsid w:val="004364AE"/>
    <w:rPr>
      <w:i/>
      <w:iCs/>
    </w:rPr>
  </w:style>
  <w:style w:type="character" w:styleId="a4">
    <w:name w:val="Hyperlink"/>
    <w:basedOn w:val="a0"/>
    <w:uiPriority w:val="99"/>
    <w:semiHidden/>
    <w:unhideWhenUsed/>
    <w:rsid w:val="004364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services/arbitr/link/1211260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maria_new</dc:creator>
  <cp:lastModifiedBy>maria_new</cp:lastModifiedBy>
  <cp:revision>2</cp:revision>
  <cp:lastPrinted>2018-03-15T10:49:00Z</cp:lastPrinted>
  <dcterms:created xsi:type="dcterms:W3CDTF">2018-03-15T11:19:00Z</dcterms:created>
  <dcterms:modified xsi:type="dcterms:W3CDTF">2018-03-15T11:19:00Z</dcterms:modified>
</cp:coreProperties>
</file>